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9A7" w:rsidRDefault="00F609A7" w:rsidP="009F28B0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B0C96">
        <w:rPr>
          <w:rFonts w:ascii="Times New Roman" w:hAnsi="Times New Roman" w:cs="Times New Roman"/>
          <w:sz w:val="24"/>
          <w:szCs w:val="24"/>
        </w:rPr>
        <w:t xml:space="preserve">ВОПРОСЫ ДЛЯ ОРГАНИЗАЦИИ </w:t>
      </w:r>
      <w:r w:rsidR="009D67FD" w:rsidRPr="00FB0C96">
        <w:rPr>
          <w:rFonts w:ascii="Times New Roman" w:hAnsi="Times New Roman" w:cs="Times New Roman"/>
          <w:sz w:val="24"/>
          <w:szCs w:val="24"/>
        </w:rPr>
        <w:t>ВТОРОГО</w:t>
      </w:r>
      <w:r w:rsidRPr="00FB0C96">
        <w:rPr>
          <w:rFonts w:ascii="Times New Roman" w:hAnsi="Times New Roman" w:cs="Times New Roman"/>
          <w:sz w:val="24"/>
          <w:szCs w:val="24"/>
        </w:rPr>
        <w:t xml:space="preserve"> РУБЕЖНОГО КОНТРОЛЯ</w:t>
      </w:r>
    </w:p>
    <w:p w:rsidR="00D308C8" w:rsidRPr="00FB0C96" w:rsidRDefault="00D308C8" w:rsidP="009F28B0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F609A7" w:rsidRPr="00FB0C96" w:rsidRDefault="00F609A7" w:rsidP="009D67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«</w:t>
      </w:r>
      <w:r w:rsidR="009D67FD" w:rsidRPr="00FB0C96">
        <w:rPr>
          <w:rFonts w:ascii="Times New Roman" w:hAnsi="Times New Roman" w:cs="Times New Roman"/>
          <w:sz w:val="24"/>
          <w:szCs w:val="24"/>
        </w:rPr>
        <w:t>Особенности и перспектива развития сетей VSAT</w:t>
      </w:r>
      <w:r w:rsidRPr="00FB0C96">
        <w:rPr>
          <w:rFonts w:ascii="Times New Roman" w:hAnsi="Times New Roman" w:cs="Times New Roman"/>
          <w:sz w:val="24"/>
          <w:szCs w:val="24"/>
        </w:rPr>
        <w:t>»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1. Что собой представляет земная станция спутниковой сети связи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2. Какое основное оборудование содержит абонентский терминал сети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3. Какие основные топологии используются при организации спутниковой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сети связи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4. Как конструктивно отличаются земные станции в зависимости от вариантов топологии?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5. На какие классы делятся земные станции VSAT по пропускной способности?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6. На основе каких наиболее распространенных спутниковых систем строятся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сети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7. Какие известные мировые фирмы и компании поставляют оборудование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для сетей VSAT?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8. Какие основные технологии многостанционного доступа реализованы в оборудовании этих разработчиков?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9. Какие виды ведомственной телефонной связи могут быть организованы с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помощью сетей VSAT?</w:t>
      </w:r>
    </w:p>
    <w:p w:rsidR="00340B5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10. Назовите основные особенности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мультисервисной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 xml:space="preserve"> DVB-RCS платформы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для спутниковых сетей связи VSAT.</w:t>
      </w:r>
    </w:p>
    <w:p w:rsidR="00F609A7" w:rsidRPr="00FB0C96" w:rsidRDefault="00F609A7" w:rsidP="00FB0C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«</w:t>
      </w:r>
      <w:r w:rsidR="009D67FD" w:rsidRPr="00FB0C96">
        <w:rPr>
          <w:rFonts w:ascii="Times New Roman" w:hAnsi="Times New Roman" w:cs="Times New Roman"/>
          <w:sz w:val="24"/>
          <w:szCs w:val="24"/>
        </w:rPr>
        <w:t>Особенности мобильных спутниковых</w:t>
      </w:r>
      <w:r w:rsidR="00FB0C96" w:rsidRPr="00FB0C96">
        <w:rPr>
          <w:rFonts w:ascii="Times New Roman" w:hAnsi="Times New Roman" w:cs="Times New Roman"/>
          <w:sz w:val="24"/>
          <w:szCs w:val="24"/>
        </w:rPr>
        <w:t xml:space="preserve"> </w:t>
      </w:r>
      <w:r w:rsidR="009D67FD" w:rsidRPr="00FB0C96">
        <w:rPr>
          <w:rFonts w:ascii="Times New Roman" w:hAnsi="Times New Roman" w:cs="Times New Roman"/>
          <w:sz w:val="24"/>
          <w:szCs w:val="24"/>
        </w:rPr>
        <w:t>систем</w:t>
      </w:r>
      <w:r w:rsidRPr="00FB0C96">
        <w:rPr>
          <w:rFonts w:ascii="Times New Roman" w:hAnsi="Times New Roman" w:cs="Times New Roman"/>
          <w:sz w:val="24"/>
          <w:szCs w:val="24"/>
        </w:rPr>
        <w:t>»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1. Какие спутниковые системы связи называются мобильными?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2. Назовите основные характеристики спутниковой передвижной (мобильной) системы связи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Inmarsat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.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3. Назовите технические возможности терминалов основных стандартов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 xml:space="preserve">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Inmarsat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.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4. Каковы основные технические возможности 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Thraya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5. Назовите основные технические возможности 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Iridium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.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6. Каковы основные параметры СПСС </w:t>
      </w:r>
      <w:proofErr w:type="spellStart"/>
      <w:r w:rsidRPr="00FB0C96">
        <w:rPr>
          <w:rFonts w:ascii="Times New Roman" w:hAnsi="Times New Roman" w:cs="Times New Roman"/>
          <w:sz w:val="24"/>
          <w:szCs w:val="24"/>
        </w:rPr>
        <w:t>GlobalStar</w:t>
      </w:r>
      <w:proofErr w:type="spellEnd"/>
      <w:r w:rsidRPr="00FB0C96">
        <w:rPr>
          <w:rFonts w:ascii="Times New Roman" w:hAnsi="Times New Roman" w:cs="Times New Roman"/>
          <w:sz w:val="24"/>
          <w:szCs w:val="24"/>
        </w:rPr>
        <w:t>?</w:t>
      </w:r>
    </w:p>
    <w:p w:rsidR="009D67FD" w:rsidRPr="00FB0C96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7. Назовите основные региональные мобильные спутниковые системы связи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и их особенности.</w:t>
      </w:r>
    </w:p>
    <w:p w:rsidR="00F609A7" w:rsidRDefault="009D67FD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8. В каком направлении происходит развитие мобильных спутниковых систем связи?</w:t>
      </w:r>
    </w:p>
    <w:p w:rsidR="00D308C8" w:rsidRPr="00FB0C96" w:rsidRDefault="00D308C8" w:rsidP="009D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C96" w:rsidRPr="00FB0C96" w:rsidRDefault="00D308C8" w:rsidP="00D308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FB0C96" w:rsidRPr="00FB0C96">
        <w:rPr>
          <w:rFonts w:ascii="Times New Roman" w:hAnsi="Times New Roman" w:cs="Times New Roman"/>
          <w:sz w:val="24"/>
          <w:szCs w:val="24"/>
        </w:rPr>
        <w:t>Цифровое спутниковое телевизионное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0C96" w:rsidRPr="00FB0C96">
        <w:rPr>
          <w:rFonts w:ascii="Times New Roman" w:hAnsi="Times New Roman" w:cs="Times New Roman"/>
          <w:sz w:val="24"/>
          <w:szCs w:val="24"/>
        </w:rPr>
        <w:t>вещание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1. Какие службы спутниковой связи используют в своей работе спутниковое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телевидение?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2. Какие системы цифровой передачи многопользовательского телевидения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Вам известны?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3. Назовите основные составные части устройства для приема спутникового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телевидения.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4. Перечислите основные возможные способы приема сигналов спутникового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телевидения.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5. Назовите основные модули цифрового приемника для приема спутникового телевидения.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6. Какие частотные диапазоны используются для спутникового телевидения?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7. Какой диапазон входных частот имеет цифровой приемник для спутникового телевидения?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8. В каких стандартах передается ретранслятором сигнал спутникового телевидения?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 xml:space="preserve">9. Какие основные узлы входят </w:t>
      </w:r>
      <w:proofErr w:type="gramStart"/>
      <w:r w:rsidRPr="00FB0C96">
        <w:rPr>
          <w:rFonts w:ascii="Times New Roman" w:hAnsi="Times New Roman" w:cs="Times New Roman"/>
          <w:sz w:val="24"/>
          <w:szCs w:val="24"/>
        </w:rPr>
        <w:t>в МШУ-преобразователь</w:t>
      </w:r>
      <w:proofErr w:type="gramEnd"/>
      <w:r w:rsidRPr="00FB0C96">
        <w:rPr>
          <w:rFonts w:ascii="Times New Roman" w:hAnsi="Times New Roman" w:cs="Times New Roman"/>
          <w:sz w:val="24"/>
          <w:szCs w:val="24"/>
        </w:rPr>
        <w:t>?</w:t>
      </w:r>
    </w:p>
    <w:p w:rsid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10. Назовите основные особенности и характеристики стандарта для передачи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спутникового телевидения DVB S2.</w:t>
      </w:r>
    </w:p>
    <w:p w:rsidR="00D308C8" w:rsidRPr="00FB0C96" w:rsidRDefault="00D308C8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C96" w:rsidRPr="00FB0C96" w:rsidRDefault="00D308C8" w:rsidP="00FB0C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FB0C96" w:rsidRPr="00FB0C96">
        <w:rPr>
          <w:rFonts w:ascii="Times New Roman" w:hAnsi="Times New Roman" w:cs="Times New Roman"/>
          <w:sz w:val="24"/>
          <w:szCs w:val="24"/>
        </w:rPr>
        <w:t>Энергетические соотношения на линии</w:t>
      </w:r>
      <w:r w:rsidR="00FB0C96">
        <w:rPr>
          <w:rFonts w:ascii="Times New Roman" w:hAnsi="Times New Roman" w:cs="Times New Roman"/>
          <w:sz w:val="24"/>
          <w:szCs w:val="24"/>
        </w:rPr>
        <w:t xml:space="preserve"> </w:t>
      </w:r>
      <w:r w:rsidR="00FB0C96" w:rsidRPr="00FB0C96">
        <w:rPr>
          <w:rFonts w:ascii="Times New Roman" w:hAnsi="Times New Roman" w:cs="Times New Roman"/>
          <w:sz w:val="24"/>
          <w:szCs w:val="24"/>
        </w:rPr>
        <w:t>ССС с применением ГСО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1. Какие основные параметры входят в уравнение связи для спутниковых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систем?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2. За счет каких компонентов атмосферы имеет место поглощение сигнала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в атмосфере?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3. Что такое эквивалентная длина пути сигнала в атмосфере?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4. Что такое рефракция при распространении сигнала в атмосфере?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5. Чем может быть вызвана неточность наведения остронаправленной антенны земной станции спутниковой связи?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6. К какому эффекту приводит несогласованность поляризации антенн на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линии спутниковой связи?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7. Какие эффекты приводят к деполяризации радиоволн в атмосфере при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спутниковой связи?</w:t>
      </w:r>
    </w:p>
    <w:p w:rsidR="00FB0C96" w:rsidRPr="00FB0C96" w:rsidRDefault="00FB0C96" w:rsidP="00FB0C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C96">
        <w:rPr>
          <w:rFonts w:ascii="Times New Roman" w:hAnsi="Times New Roman" w:cs="Times New Roman"/>
          <w:sz w:val="24"/>
          <w:szCs w:val="24"/>
        </w:rPr>
        <w:t>8. Каковы основные источники шумов при приеме сигнала земной станцией</w:t>
      </w:r>
      <w:r w:rsidR="00D308C8">
        <w:rPr>
          <w:rFonts w:ascii="Times New Roman" w:hAnsi="Times New Roman" w:cs="Times New Roman"/>
          <w:sz w:val="24"/>
          <w:szCs w:val="24"/>
        </w:rPr>
        <w:t xml:space="preserve"> </w:t>
      </w:r>
      <w:r w:rsidRPr="00FB0C96">
        <w:rPr>
          <w:rFonts w:ascii="Times New Roman" w:hAnsi="Times New Roman" w:cs="Times New Roman"/>
          <w:sz w:val="24"/>
          <w:szCs w:val="24"/>
        </w:rPr>
        <w:t>спутниковой связи?</w:t>
      </w:r>
    </w:p>
    <w:sectPr w:rsidR="00FB0C96" w:rsidRPr="00FB0C96" w:rsidSect="00F609A7">
      <w:pgSz w:w="11906" w:h="16838"/>
      <w:pgMar w:top="567" w:right="567" w:bottom="42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9A7"/>
    <w:rsid w:val="00255DA5"/>
    <w:rsid w:val="002D23C2"/>
    <w:rsid w:val="002F7955"/>
    <w:rsid w:val="00346D4E"/>
    <w:rsid w:val="00375C10"/>
    <w:rsid w:val="003C1AB8"/>
    <w:rsid w:val="005701B7"/>
    <w:rsid w:val="005A1E72"/>
    <w:rsid w:val="00634E3E"/>
    <w:rsid w:val="0066434D"/>
    <w:rsid w:val="009D67FD"/>
    <w:rsid w:val="009F28B0"/>
    <w:rsid w:val="00A634F7"/>
    <w:rsid w:val="00A73147"/>
    <w:rsid w:val="00A977E5"/>
    <w:rsid w:val="00D25913"/>
    <w:rsid w:val="00D308C8"/>
    <w:rsid w:val="00D867FC"/>
    <w:rsid w:val="00ED26C1"/>
    <w:rsid w:val="00F609A7"/>
    <w:rsid w:val="00FB0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B74885-BAB9-4F02-B381-FCBBC6E7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9F2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9F28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Пользователь Windows</cp:lastModifiedBy>
  <cp:revision>2</cp:revision>
  <dcterms:created xsi:type="dcterms:W3CDTF">2021-11-09T16:21:00Z</dcterms:created>
  <dcterms:modified xsi:type="dcterms:W3CDTF">2021-11-09T16:21:00Z</dcterms:modified>
</cp:coreProperties>
</file>